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D5" w:rsidRPr="008B20BC" w:rsidRDefault="00903CD5" w:rsidP="00903CD5">
      <w:pPr>
        <w:widowControl w:val="0"/>
        <w:spacing w:before="240" w:after="60" w:line="240" w:lineRule="atLeast"/>
        <w:ind w:right="57"/>
        <w:jc w:val="center"/>
        <w:outlineLvl w:val="0"/>
        <w:rPr>
          <w:rFonts w:asciiTheme="majorHAnsi" w:eastAsia="Calibri" w:hAnsiTheme="majorHAnsi" w:cs="Arial"/>
          <w:b/>
          <w:bCs/>
          <w:kern w:val="32"/>
          <w:sz w:val="28"/>
          <w:szCs w:val="36"/>
        </w:rPr>
      </w:pPr>
      <w:bookmarkStart w:id="0" w:name="_Toc355644726"/>
      <w:bookmarkStart w:id="1" w:name="_Toc355647922"/>
      <w:bookmarkStart w:id="2" w:name="_Toc356830196"/>
      <w:r w:rsidRPr="008B20BC">
        <w:rPr>
          <w:rFonts w:asciiTheme="majorHAnsi" w:eastAsia="Calibri" w:hAnsiTheme="majorHAnsi" w:cs="Arial"/>
          <w:b/>
          <w:bCs/>
          <w:kern w:val="32"/>
          <w:sz w:val="28"/>
          <w:szCs w:val="36"/>
        </w:rPr>
        <w:t>Regione</w:t>
      </w:r>
      <w:r w:rsidRPr="008B20BC">
        <w:rPr>
          <w:rFonts w:cs="Calibri"/>
          <w:b/>
          <w:noProof/>
          <w:sz w:val="28"/>
          <w:szCs w:val="20"/>
          <w:lang w:eastAsia="it-IT"/>
        </w:rPr>
        <w:drawing>
          <wp:inline distT="0" distB="0" distL="0" distR="0">
            <wp:extent cx="702945" cy="988695"/>
            <wp:effectExtent l="25400" t="0" r="8255" b="0"/>
            <wp:docPr id="2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0BC">
        <w:rPr>
          <w:rFonts w:asciiTheme="majorHAnsi" w:eastAsia="Calibri" w:hAnsiTheme="majorHAnsi" w:cs="Arial"/>
          <w:b/>
          <w:bCs/>
          <w:kern w:val="32"/>
          <w:sz w:val="28"/>
          <w:szCs w:val="36"/>
        </w:rPr>
        <w:t xml:space="preserve"> Puglia</w:t>
      </w:r>
    </w:p>
    <w:p w:rsidR="00903CD5" w:rsidRPr="008B20BC" w:rsidRDefault="00903CD5" w:rsidP="00903CD5">
      <w:pPr>
        <w:widowControl w:val="0"/>
        <w:jc w:val="center"/>
        <w:outlineLvl w:val="0"/>
        <w:rPr>
          <w:rFonts w:asciiTheme="majorHAnsi" w:eastAsia="Calibri" w:hAnsiTheme="majorHAnsi" w:cs="Arial"/>
          <w:b/>
          <w:bCs/>
          <w:kern w:val="32"/>
          <w:szCs w:val="28"/>
        </w:rPr>
      </w:pPr>
      <w:bookmarkStart w:id="3" w:name="_Toc355644728"/>
      <w:bookmarkStart w:id="4" w:name="_Toc355647924"/>
      <w:bookmarkStart w:id="5" w:name="_Toc356830198"/>
      <w:r w:rsidRPr="008B20BC">
        <w:rPr>
          <w:rFonts w:asciiTheme="majorHAnsi" w:eastAsia="Calibri" w:hAnsiTheme="majorHAnsi" w:cs="Arial"/>
          <w:b/>
          <w:bCs/>
          <w:kern w:val="32"/>
          <w:szCs w:val="28"/>
        </w:rPr>
        <w:t>Servizio Demanio e Patrimonio</w:t>
      </w:r>
      <w:bookmarkEnd w:id="3"/>
      <w:bookmarkEnd w:id="4"/>
      <w:bookmarkEnd w:id="5"/>
    </w:p>
    <w:bookmarkEnd w:id="0"/>
    <w:bookmarkEnd w:id="1"/>
    <w:bookmarkEnd w:id="2"/>
    <w:p w:rsidR="0021316C" w:rsidRDefault="0021316C" w:rsidP="0090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903CD5" w:rsidRDefault="00903CD5" w:rsidP="0090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903CD5" w:rsidRPr="008B20BC" w:rsidRDefault="00903CD5" w:rsidP="0090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b/>
          <w:color w:val="000000"/>
          <w:szCs w:val="31"/>
        </w:rPr>
      </w:pPr>
      <w:r w:rsidRPr="008B20BC">
        <w:rPr>
          <w:rFonts w:asciiTheme="majorHAnsi" w:hAnsiTheme="majorHAnsi" w:cs="Times"/>
          <w:b/>
          <w:color w:val="000000"/>
          <w:szCs w:val="31"/>
        </w:rPr>
        <w:t xml:space="preserve">ATTESTATO </w:t>
      </w:r>
      <w:proofErr w:type="spellStart"/>
      <w:r w:rsidRPr="008B20BC">
        <w:rPr>
          <w:rFonts w:asciiTheme="majorHAnsi" w:hAnsiTheme="majorHAnsi" w:cs="Times"/>
          <w:b/>
          <w:color w:val="000000"/>
          <w:szCs w:val="31"/>
        </w:rPr>
        <w:t>DI</w:t>
      </w:r>
      <w:proofErr w:type="spellEnd"/>
      <w:r w:rsidRPr="008B20BC">
        <w:rPr>
          <w:rFonts w:asciiTheme="majorHAnsi" w:hAnsiTheme="majorHAnsi" w:cs="Times"/>
          <w:b/>
          <w:color w:val="000000"/>
          <w:szCs w:val="31"/>
        </w:rPr>
        <w:t xml:space="preserve"> AVVENUTO SOPRALLUOGO</w:t>
      </w:r>
    </w:p>
    <w:p w:rsidR="00903CD5" w:rsidRDefault="00903CD5" w:rsidP="0090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31"/>
          <w:szCs w:val="31"/>
        </w:rPr>
      </w:pPr>
    </w:p>
    <w:p w:rsidR="00903CD5" w:rsidRPr="000922CF" w:rsidRDefault="00F73E17" w:rsidP="00903CD5">
      <w:pPr>
        <w:widowControl w:val="0"/>
        <w:spacing w:line="360" w:lineRule="auto"/>
        <w:ind w:right="57"/>
        <w:jc w:val="both"/>
        <w:outlineLvl w:val="0"/>
        <w:rPr>
          <w:rFonts w:asciiTheme="majorHAnsi" w:eastAsia="Calibri" w:hAnsiTheme="majorHAnsi" w:cs="Arial"/>
          <w:bCs/>
          <w:kern w:val="32"/>
          <w:sz w:val="22"/>
          <w:szCs w:val="28"/>
        </w:rPr>
      </w:pPr>
      <w:r>
        <w:rPr>
          <w:rFonts w:asciiTheme="majorHAnsi" w:eastAsia="Calibri" w:hAnsiTheme="majorHAnsi" w:cs="Arial"/>
          <w:bCs/>
          <w:kern w:val="32"/>
          <w:sz w:val="22"/>
          <w:szCs w:val="28"/>
        </w:rPr>
        <w:t>Oggetto: g</w:t>
      </w:r>
      <w:r w:rsidR="00903CD5">
        <w:rPr>
          <w:rFonts w:asciiTheme="majorHAnsi" w:eastAsia="Calibri" w:hAnsiTheme="majorHAnsi" w:cs="Arial"/>
          <w:bCs/>
          <w:kern w:val="32"/>
          <w:sz w:val="22"/>
          <w:szCs w:val="28"/>
        </w:rPr>
        <w:t xml:space="preserve">ara </w:t>
      </w:r>
      <w:r w:rsidR="00903CD5" w:rsidRPr="000922CF">
        <w:rPr>
          <w:rFonts w:asciiTheme="majorHAnsi" w:eastAsia="Calibri" w:hAnsiTheme="majorHAnsi" w:cs="Arial"/>
          <w:bCs/>
          <w:kern w:val="32"/>
          <w:sz w:val="22"/>
          <w:szCs w:val="28"/>
        </w:rPr>
        <w:t xml:space="preserve">per </w:t>
      </w:r>
      <w:r w:rsidR="00903CD5">
        <w:rPr>
          <w:rFonts w:asciiTheme="majorHAnsi" w:eastAsia="Calibri" w:hAnsiTheme="majorHAnsi" w:cs="Arial"/>
          <w:bCs/>
          <w:kern w:val="32"/>
          <w:sz w:val="22"/>
          <w:szCs w:val="28"/>
        </w:rPr>
        <w:t xml:space="preserve">l’affidamento in </w:t>
      </w:r>
      <w:r w:rsidR="00903CD5" w:rsidRPr="000922CF">
        <w:rPr>
          <w:rFonts w:asciiTheme="majorHAnsi" w:eastAsia="Calibri" w:hAnsiTheme="majorHAnsi" w:cs="Arial"/>
          <w:bCs/>
          <w:kern w:val="32"/>
          <w:sz w:val="22"/>
          <w:szCs w:val="28"/>
        </w:rPr>
        <w:t>locazione di valorizzazione del compendio immobiliare della Regione Puglia denominato “</w:t>
      </w:r>
      <w:r w:rsidR="00903CD5" w:rsidRPr="000922CF">
        <w:rPr>
          <w:rFonts w:asciiTheme="majorHAnsi" w:eastAsia="Calibri" w:hAnsiTheme="majorHAnsi" w:cs="Arial"/>
          <w:bCs/>
          <w:i/>
          <w:kern w:val="32"/>
          <w:sz w:val="22"/>
          <w:szCs w:val="28"/>
        </w:rPr>
        <w:t>Centro pilota per lo sviluppo integrato del turismo in Puglia</w:t>
      </w:r>
      <w:r w:rsidR="00903CD5" w:rsidRPr="000922CF">
        <w:rPr>
          <w:rFonts w:asciiTheme="majorHAnsi" w:eastAsia="Calibri" w:hAnsiTheme="majorHAnsi" w:cs="Arial"/>
          <w:bCs/>
          <w:kern w:val="32"/>
          <w:sz w:val="22"/>
          <w:szCs w:val="28"/>
        </w:rPr>
        <w:t>”, sito in Vieste (FG), alla località “</w:t>
      </w:r>
      <w:r w:rsidR="00903CD5" w:rsidRPr="000922CF">
        <w:rPr>
          <w:rFonts w:asciiTheme="majorHAnsi" w:eastAsia="Calibri" w:hAnsiTheme="majorHAnsi" w:cs="Arial"/>
          <w:bCs/>
          <w:i/>
          <w:kern w:val="32"/>
          <w:sz w:val="22"/>
          <w:szCs w:val="28"/>
        </w:rPr>
        <w:t xml:space="preserve">Baia </w:t>
      </w:r>
      <w:proofErr w:type="gramStart"/>
      <w:r w:rsidR="00903CD5" w:rsidRPr="000922CF">
        <w:rPr>
          <w:rFonts w:asciiTheme="majorHAnsi" w:eastAsia="Calibri" w:hAnsiTheme="majorHAnsi" w:cs="Arial"/>
          <w:bCs/>
          <w:i/>
          <w:kern w:val="32"/>
          <w:sz w:val="22"/>
          <w:szCs w:val="28"/>
        </w:rPr>
        <w:t>dei Campi</w:t>
      </w:r>
      <w:proofErr w:type="gramEnd"/>
      <w:r w:rsidR="00903CD5" w:rsidRPr="000922CF">
        <w:rPr>
          <w:rFonts w:asciiTheme="majorHAnsi" w:eastAsia="Calibri" w:hAnsiTheme="majorHAnsi" w:cs="Arial"/>
          <w:bCs/>
          <w:kern w:val="32"/>
          <w:sz w:val="22"/>
          <w:szCs w:val="28"/>
        </w:rPr>
        <w:t>”.</w:t>
      </w:r>
    </w:p>
    <w:p w:rsidR="00903CD5" w:rsidRPr="008B20BC" w:rsidRDefault="00903CD5" w:rsidP="0090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3"/>
        </w:rPr>
      </w:pPr>
    </w:p>
    <w:p w:rsidR="00903CD5" w:rsidRPr="004D5139" w:rsidRDefault="00903CD5" w:rsidP="0090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bCs/>
          <w:color w:val="000000"/>
          <w:sz w:val="22"/>
          <w:szCs w:val="22"/>
        </w:rPr>
      </w:pPr>
      <w:r w:rsidRPr="008B20BC">
        <w:rPr>
          <w:rFonts w:asciiTheme="majorHAnsi" w:hAnsiTheme="majorHAnsi" w:cs="Times"/>
          <w:b/>
          <w:bCs/>
          <w:color w:val="000000"/>
          <w:sz w:val="22"/>
          <w:szCs w:val="22"/>
        </w:rPr>
        <w:t>Si attesta che il Sig</w:t>
      </w:r>
      <w:r w:rsidRPr="008B20BC">
        <w:rPr>
          <w:rFonts w:asciiTheme="majorHAnsi" w:hAnsiTheme="majorHAnsi" w:cs="Times"/>
          <w:color w:val="000000"/>
          <w:sz w:val="22"/>
          <w:szCs w:val="22"/>
        </w:rPr>
        <w:t xml:space="preserve">. </w:t>
      </w:r>
      <w:r w:rsidRPr="008B20BC">
        <w:rPr>
          <w:rFonts w:asciiTheme="majorHAnsi" w:hAnsiTheme="majorHAnsi" w:cs="Times"/>
          <w:bCs/>
          <w:color w:val="000000"/>
          <w:sz w:val="22"/>
          <w:szCs w:val="22"/>
        </w:rPr>
        <w:t>_____________________________________________________________________</w:t>
      </w:r>
    </w:p>
    <w:p w:rsidR="00903CD5" w:rsidRPr="008B20BC" w:rsidRDefault="00903CD5" w:rsidP="004D5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  <w:sz w:val="22"/>
          <w:szCs w:val="22"/>
        </w:rPr>
      </w:pPr>
      <w:proofErr w:type="gramStart"/>
      <w:r w:rsidRPr="008B20BC">
        <w:rPr>
          <w:rFonts w:asciiTheme="majorHAnsi" w:hAnsiTheme="majorHAnsi" w:cs="Times"/>
          <w:color w:val="000000"/>
          <w:sz w:val="22"/>
          <w:szCs w:val="22"/>
        </w:rPr>
        <w:t>rappresentante legale munito di documentazione comprovante la sua figura/ procuratore munito di regolare procura per atto pubblico o scrittu</w:t>
      </w:r>
      <w:proofErr w:type="gramEnd"/>
      <w:r w:rsidRPr="008B20BC">
        <w:rPr>
          <w:rFonts w:asciiTheme="majorHAnsi" w:hAnsiTheme="majorHAnsi" w:cs="Times"/>
          <w:color w:val="000000"/>
          <w:sz w:val="22"/>
          <w:szCs w:val="22"/>
        </w:rPr>
        <w:t>ra privata autenticata/ delegato munito di atto di delega</w:t>
      </w:r>
    </w:p>
    <w:p w:rsidR="00903CD5" w:rsidRPr="000F207A" w:rsidRDefault="00903CD5" w:rsidP="000F2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"/>
          <w:bCs/>
          <w:color w:val="000000"/>
          <w:sz w:val="22"/>
          <w:szCs w:val="22"/>
        </w:rPr>
      </w:pPr>
      <w:r w:rsidRPr="008B20BC">
        <w:rPr>
          <w:rFonts w:asciiTheme="majorHAnsi" w:hAnsiTheme="majorHAnsi" w:cs="Times"/>
          <w:b/>
          <w:bCs/>
          <w:color w:val="000000"/>
          <w:sz w:val="22"/>
          <w:szCs w:val="22"/>
        </w:rPr>
        <w:t xml:space="preserve">della </w:t>
      </w:r>
      <w:r w:rsidRPr="000F207A">
        <w:rPr>
          <w:rFonts w:asciiTheme="majorHAnsi" w:hAnsiTheme="majorHAnsi" w:cs="Times"/>
          <w:b/>
          <w:bCs/>
          <w:color w:val="000000"/>
          <w:sz w:val="22"/>
          <w:szCs w:val="22"/>
        </w:rPr>
        <w:t>ditta</w:t>
      </w:r>
      <w:r w:rsidRPr="000F207A">
        <w:rPr>
          <w:rFonts w:asciiTheme="majorHAnsi" w:hAnsiTheme="majorHAnsi" w:cs="Times"/>
          <w:bCs/>
          <w:color w:val="000000"/>
          <w:sz w:val="22"/>
          <w:szCs w:val="22"/>
        </w:rPr>
        <w:t xml:space="preserve"> _____________________________________________________________________________</w:t>
      </w:r>
    </w:p>
    <w:p w:rsidR="00903CD5" w:rsidRPr="008B20BC" w:rsidRDefault="00903CD5" w:rsidP="004D5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"/>
          <w:color w:val="000000"/>
          <w:sz w:val="22"/>
          <w:szCs w:val="22"/>
        </w:rPr>
      </w:pPr>
      <w:proofErr w:type="gramStart"/>
      <w:r w:rsidRPr="008B20BC">
        <w:rPr>
          <w:rFonts w:asciiTheme="majorHAnsi" w:hAnsiTheme="majorHAnsi" w:cs="Times"/>
          <w:color w:val="000000"/>
          <w:sz w:val="22"/>
          <w:szCs w:val="22"/>
        </w:rPr>
        <w:t>con</w:t>
      </w:r>
      <w:proofErr w:type="gramEnd"/>
      <w:r w:rsidRPr="008B20BC">
        <w:rPr>
          <w:rFonts w:asciiTheme="majorHAnsi" w:hAnsiTheme="majorHAnsi" w:cs="Times"/>
          <w:color w:val="000000"/>
          <w:sz w:val="22"/>
          <w:szCs w:val="22"/>
        </w:rPr>
        <w:t xml:space="preserve"> sede legale in ___________________ alla via ______________________________________________ codice fiscale ___________________________  partita IVA _____________________________________</w:t>
      </w:r>
      <w:r w:rsidR="008B20BC" w:rsidRPr="008B20BC">
        <w:rPr>
          <w:rFonts w:asciiTheme="majorHAnsi" w:hAnsiTheme="majorHAnsi" w:cs="Times"/>
          <w:color w:val="000000"/>
          <w:sz w:val="22"/>
          <w:szCs w:val="22"/>
        </w:rPr>
        <w:t>_</w:t>
      </w:r>
      <w:r w:rsidRPr="008B20BC">
        <w:rPr>
          <w:rFonts w:asciiTheme="majorHAnsi" w:hAnsiTheme="majorHAnsi" w:cs="Times"/>
          <w:color w:val="000000"/>
          <w:sz w:val="22"/>
          <w:szCs w:val="22"/>
        </w:rPr>
        <w:t xml:space="preserve"> tel. ________________________________  e-mail ______________</w:t>
      </w:r>
      <w:r w:rsidR="008B20BC" w:rsidRPr="008B20BC">
        <w:rPr>
          <w:rFonts w:asciiTheme="majorHAnsi" w:hAnsiTheme="majorHAnsi" w:cs="Times"/>
          <w:color w:val="000000"/>
          <w:sz w:val="22"/>
          <w:szCs w:val="22"/>
        </w:rPr>
        <w:t>_______________________________</w:t>
      </w:r>
    </w:p>
    <w:p w:rsidR="00903CD5" w:rsidRPr="008B20BC" w:rsidRDefault="00903CD5" w:rsidP="008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  <w:sz w:val="22"/>
          <w:szCs w:val="22"/>
        </w:rPr>
      </w:pPr>
      <w:proofErr w:type="gramStart"/>
      <w:r w:rsidRPr="008B20BC">
        <w:rPr>
          <w:rFonts w:asciiTheme="majorHAnsi" w:hAnsiTheme="majorHAnsi" w:cs="Times"/>
          <w:color w:val="000000"/>
          <w:sz w:val="22"/>
          <w:szCs w:val="22"/>
        </w:rPr>
        <w:t>ha</w:t>
      </w:r>
      <w:proofErr w:type="gramEnd"/>
      <w:r w:rsidRPr="008B20BC">
        <w:rPr>
          <w:rFonts w:asciiTheme="majorHAnsi" w:hAnsiTheme="majorHAnsi" w:cs="Times"/>
          <w:color w:val="000000"/>
          <w:sz w:val="22"/>
          <w:szCs w:val="22"/>
        </w:rPr>
        <w:t xml:space="preserve"> effettuato il sopralluogo o</w:t>
      </w:r>
      <w:r w:rsidR="008B20BC" w:rsidRPr="008B20BC">
        <w:rPr>
          <w:rFonts w:asciiTheme="majorHAnsi" w:hAnsiTheme="majorHAnsi" w:cs="Times"/>
          <w:color w:val="000000"/>
          <w:sz w:val="22"/>
          <w:szCs w:val="22"/>
        </w:rPr>
        <w:t xml:space="preserve">bbligatorio previsto al punto 8 dell’Avviso </w:t>
      </w:r>
      <w:r w:rsidRPr="008B20BC">
        <w:rPr>
          <w:rFonts w:asciiTheme="majorHAnsi" w:hAnsiTheme="majorHAnsi" w:cs="Times"/>
          <w:color w:val="000000"/>
          <w:sz w:val="22"/>
          <w:szCs w:val="22"/>
        </w:rPr>
        <w:t>di gara e che:</w:t>
      </w:r>
    </w:p>
    <w:p w:rsidR="008B20BC" w:rsidRPr="008B20BC" w:rsidRDefault="00903CD5" w:rsidP="008B20BC">
      <w:pPr>
        <w:pStyle w:val="Paragrafoelenco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  <w:sz w:val="22"/>
          <w:szCs w:val="22"/>
        </w:rPr>
      </w:pPr>
      <w:proofErr w:type="gramStart"/>
      <w:r w:rsidRPr="008B20BC">
        <w:rPr>
          <w:rFonts w:asciiTheme="majorHAnsi" w:hAnsiTheme="majorHAnsi" w:cs="Times"/>
          <w:color w:val="000000"/>
          <w:sz w:val="22"/>
          <w:szCs w:val="22"/>
        </w:rPr>
        <w:t>le</w:t>
      </w:r>
      <w:proofErr w:type="gramEnd"/>
      <w:r w:rsidRPr="008B20BC">
        <w:rPr>
          <w:rFonts w:asciiTheme="majorHAnsi" w:hAnsiTheme="majorHAnsi" w:cs="Times"/>
          <w:color w:val="000000"/>
          <w:sz w:val="22"/>
          <w:szCs w:val="22"/>
        </w:rPr>
        <w:t xml:space="preserve"> operazioni di sopralluogo sono state effettuate da persona abilitata a rappresentare la ditta;</w:t>
      </w:r>
    </w:p>
    <w:p w:rsidR="008B20BC" w:rsidRDefault="00903CD5" w:rsidP="008B20BC">
      <w:pPr>
        <w:pStyle w:val="Paragrafoelenco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  <w:sz w:val="22"/>
          <w:szCs w:val="22"/>
        </w:rPr>
      </w:pPr>
      <w:r w:rsidRPr="008B20BC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proofErr w:type="gramStart"/>
      <w:r w:rsidRPr="008B20BC">
        <w:rPr>
          <w:rFonts w:asciiTheme="majorHAnsi" w:hAnsiTheme="majorHAnsi" w:cs="Times"/>
          <w:color w:val="000000"/>
          <w:sz w:val="22"/>
          <w:szCs w:val="22"/>
        </w:rPr>
        <w:t>le</w:t>
      </w:r>
      <w:proofErr w:type="gramEnd"/>
      <w:r w:rsidRPr="008B20BC">
        <w:rPr>
          <w:rFonts w:asciiTheme="majorHAnsi" w:hAnsiTheme="majorHAnsi" w:cs="Times"/>
          <w:color w:val="000000"/>
          <w:sz w:val="22"/>
          <w:szCs w:val="22"/>
        </w:rPr>
        <w:t xml:space="preserve"> operazioni di sopralluogo sono state effettuate alla presen</w:t>
      </w:r>
      <w:r w:rsidR="008B20BC">
        <w:rPr>
          <w:rFonts w:asciiTheme="majorHAnsi" w:hAnsiTheme="majorHAnsi" w:cs="Times"/>
          <w:color w:val="000000"/>
          <w:sz w:val="22"/>
          <w:szCs w:val="22"/>
        </w:rPr>
        <w:t>za di un soggetto incaricato dalla Regione Puglia</w:t>
      </w:r>
      <w:r w:rsidRPr="008B20BC">
        <w:rPr>
          <w:rFonts w:asciiTheme="majorHAnsi" w:hAnsiTheme="majorHAnsi" w:cs="Times"/>
          <w:color w:val="000000"/>
          <w:sz w:val="22"/>
          <w:szCs w:val="22"/>
        </w:rPr>
        <w:t xml:space="preserve">; </w:t>
      </w:r>
    </w:p>
    <w:p w:rsidR="008B20BC" w:rsidRDefault="00903CD5" w:rsidP="008B20BC">
      <w:pPr>
        <w:pStyle w:val="Paragrafoelenco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  <w:sz w:val="22"/>
          <w:szCs w:val="22"/>
        </w:rPr>
      </w:pPr>
      <w:proofErr w:type="gramStart"/>
      <w:r w:rsidRPr="008B20BC">
        <w:rPr>
          <w:rFonts w:asciiTheme="majorHAnsi" w:hAnsiTheme="majorHAnsi" w:cs="Times"/>
          <w:color w:val="000000"/>
          <w:sz w:val="22"/>
          <w:szCs w:val="22"/>
        </w:rPr>
        <w:t>durante</w:t>
      </w:r>
      <w:proofErr w:type="gramEnd"/>
      <w:r w:rsidRPr="008B20BC">
        <w:rPr>
          <w:rFonts w:asciiTheme="majorHAnsi" w:hAnsiTheme="majorHAnsi" w:cs="Times"/>
          <w:color w:val="000000"/>
          <w:sz w:val="22"/>
          <w:szCs w:val="22"/>
        </w:rPr>
        <w:t xml:space="preserve"> le operazioni di sopralluogo è stata presa visione </w:t>
      </w:r>
      <w:r w:rsidR="008B20BC">
        <w:rPr>
          <w:rFonts w:asciiTheme="majorHAnsi" w:hAnsiTheme="majorHAnsi" w:cs="Times"/>
          <w:color w:val="000000"/>
          <w:sz w:val="22"/>
          <w:szCs w:val="22"/>
        </w:rPr>
        <w:t>del complesso immobiliare oggetto della locazione di valorizzazione;</w:t>
      </w:r>
    </w:p>
    <w:p w:rsidR="008557B5" w:rsidRDefault="008B20BC" w:rsidP="008B20BC">
      <w:pPr>
        <w:pStyle w:val="Paragrafoelenco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  <w:sz w:val="22"/>
          <w:szCs w:val="22"/>
        </w:rPr>
      </w:pPr>
      <w:proofErr w:type="gramStart"/>
      <w:r w:rsidRPr="000F207A">
        <w:rPr>
          <w:rFonts w:asciiTheme="majorHAnsi" w:hAnsiTheme="majorHAnsi" w:cs="Times"/>
          <w:b/>
          <w:color w:val="000000"/>
          <w:sz w:val="22"/>
          <w:szCs w:val="22"/>
        </w:rPr>
        <w:t>la</w:t>
      </w:r>
      <w:proofErr w:type="gramEnd"/>
      <w:r w:rsidRPr="000F207A">
        <w:rPr>
          <w:rFonts w:asciiTheme="majorHAnsi" w:hAnsiTheme="majorHAnsi" w:cs="Times"/>
          <w:b/>
          <w:color w:val="000000"/>
          <w:sz w:val="22"/>
          <w:szCs w:val="22"/>
        </w:rPr>
        <w:t xml:space="preserve"> ditta</w:t>
      </w:r>
      <w:r w:rsidR="00903CD5" w:rsidRPr="000F207A">
        <w:rPr>
          <w:rFonts w:asciiTheme="majorHAnsi" w:hAnsiTheme="majorHAnsi" w:cs="Times"/>
          <w:b/>
          <w:color w:val="000000"/>
          <w:sz w:val="22"/>
          <w:szCs w:val="22"/>
        </w:rPr>
        <w:t xml:space="preserve"> rinuncia ad ogni e qualsiasi pretesa futura eventualmente attribuibile a carente conoscenza dello stato dei luoghi</w:t>
      </w:r>
      <w:r w:rsidR="00903CD5" w:rsidRPr="008B20BC">
        <w:rPr>
          <w:rFonts w:asciiTheme="majorHAnsi" w:hAnsiTheme="majorHAnsi" w:cs="Times"/>
          <w:color w:val="000000"/>
          <w:sz w:val="22"/>
          <w:szCs w:val="22"/>
        </w:rPr>
        <w:t>.</w:t>
      </w:r>
    </w:p>
    <w:p w:rsidR="008B20BC" w:rsidRDefault="008B20BC" w:rsidP="008557B5">
      <w:pPr>
        <w:pStyle w:val="Paragrafoelenco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  <w:sz w:val="22"/>
          <w:szCs w:val="22"/>
        </w:rPr>
      </w:pPr>
    </w:p>
    <w:p w:rsidR="008557B5" w:rsidRPr="008557B5" w:rsidRDefault="008557B5" w:rsidP="008557B5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1"/>
        </w:rPr>
      </w:pPr>
      <w:r w:rsidRPr="008557B5">
        <w:rPr>
          <w:rFonts w:asciiTheme="majorHAnsi" w:hAnsiTheme="majorHAnsi" w:cs="Arial"/>
          <w:color w:val="000000"/>
          <w:sz w:val="22"/>
          <w:szCs w:val="21"/>
        </w:rPr>
        <w:t xml:space="preserve">Il presente verbale è firmato in duplice esemplare, uno per la </w:t>
      </w:r>
      <w:r>
        <w:rPr>
          <w:rFonts w:asciiTheme="majorHAnsi" w:hAnsiTheme="majorHAnsi" w:cs="Arial"/>
          <w:color w:val="000000"/>
          <w:sz w:val="22"/>
          <w:szCs w:val="21"/>
        </w:rPr>
        <w:t>Regione Puglia</w:t>
      </w:r>
      <w:r w:rsidRPr="008557B5">
        <w:rPr>
          <w:rFonts w:asciiTheme="majorHAnsi" w:hAnsiTheme="majorHAnsi" w:cs="Arial"/>
          <w:color w:val="000000"/>
          <w:sz w:val="22"/>
          <w:szCs w:val="21"/>
        </w:rPr>
        <w:t xml:space="preserve"> e uno perché sia inserito, a cura delle ditte partecipanti, nella busta contenente la documentazione amministrativa di gara, denominata “</w:t>
      </w:r>
      <w:r>
        <w:rPr>
          <w:rFonts w:asciiTheme="majorHAnsi" w:hAnsiTheme="majorHAnsi" w:cs="Arial"/>
          <w:color w:val="000000"/>
          <w:sz w:val="22"/>
          <w:szCs w:val="21"/>
        </w:rPr>
        <w:t xml:space="preserve">busta </w:t>
      </w:r>
      <w:proofErr w:type="gramStart"/>
      <w:r>
        <w:rPr>
          <w:rFonts w:asciiTheme="majorHAnsi" w:hAnsiTheme="majorHAnsi" w:cs="Arial"/>
          <w:color w:val="000000"/>
          <w:sz w:val="22"/>
          <w:szCs w:val="21"/>
        </w:rPr>
        <w:t>1</w:t>
      </w:r>
      <w:proofErr w:type="gramEnd"/>
      <w:r w:rsidRPr="008557B5">
        <w:rPr>
          <w:rFonts w:asciiTheme="majorHAnsi" w:hAnsiTheme="majorHAnsi" w:cs="Arial"/>
          <w:color w:val="000000"/>
          <w:sz w:val="22"/>
          <w:szCs w:val="21"/>
        </w:rPr>
        <w:t>”.</w:t>
      </w:r>
    </w:p>
    <w:p w:rsidR="00903CD5" w:rsidRPr="008B20BC" w:rsidRDefault="00903CD5" w:rsidP="008557B5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  <w:sz w:val="22"/>
          <w:szCs w:val="22"/>
        </w:rPr>
      </w:pPr>
    </w:p>
    <w:p w:rsidR="008B20BC" w:rsidRPr="008B20BC" w:rsidRDefault="00903CD5" w:rsidP="0090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  <w:r w:rsidRPr="008B20BC">
        <w:rPr>
          <w:rFonts w:asciiTheme="majorHAnsi" w:hAnsiTheme="majorHAnsi" w:cs="Times"/>
          <w:color w:val="000000"/>
          <w:sz w:val="22"/>
          <w:szCs w:val="22"/>
        </w:rPr>
        <w:t>Data del sopralluogo _______________________</w:t>
      </w:r>
    </w:p>
    <w:p w:rsidR="00903CD5" w:rsidRPr="008B20BC" w:rsidRDefault="00903CD5" w:rsidP="0090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</w:p>
    <w:p w:rsidR="008B20BC" w:rsidRPr="008B20BC" w:rsidRDefault="00903CD5" w:rsidP="0090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  <w:r w:rsidRPr="008B20BC">
        <w:rPr>
          <w:rFonts w:asciiTheme="majorHAnsi" w:hAnsiTheme="majorHAnsi" w:cs="Times"/>
          <w:color w:val="000000"/>
          <w:sz w:val="22"/>
          <w:szCs w:val="22"/>
        </w:rPr>
        <w:t xml:space="preserve">Per </w:t>
      </w:r>
      <w:r w:rsidR="008B20BC" w:rsidRPr="008B20BC">
        <w:rPr>
          <w:rFonts w:asciiTheme="majorHAnsi" w:hAnsiTheme="majorHAnsi" w:cs="Times"/>
          <w:color w:val="000000"/>
          <w:sz w:val="22"/>
          <w:szCs w:val="22"/>
        </w:rPr>
        <w:t>la ditta _______________________ s</w:t>
      </w:r>
      <w:r w:rsidRPr="008B20BC">
        <w:rPr>
          <w:rFonts w:asciiTheme="majorHAnsi" w:hAnsiTheme="majorHAnsi" w:cs="Times"/>
          <w:color w:val="000000"/>
          <w:sz w:val="22"/>
          <w:szCs w:val="22"/>
        </w:rPr>
        <w:t>ig. ____________________________</w:t>
      </w:r>
      <w:r w:rsidR="008B20BC" w:rsidRPr="008B20BC">
        <w:rPr>
          <w:rFonts w:asciiTheme="majorHAnsi" w:hAnsiTheme="majorHAnsi" w:cs="Times"/>
          <w:color w:val="000000"/>
          <w:sz w:val="22"/>
          <w:szCs w:val="22"/>
        </w:rPr>
        <w:t xml:space="preserve">_______________________ </w:t>
      </w:r>
    </w:p>
    <w:p w:rsidR="00903CD5" w:rsidRPr="008B20BC" w:rsidRDefault="00903CD5" w:rsidP="0090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</w:p>
    <w:p w:rsidR="008557B5" w:rsidRDefault="00903CD5" w:rsidP="008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  <w:r w:rsidRPr="008B20BC">
        <w:rPr>
          <w:rFonts w:asciiTheme="majorHAnsi" w:hAnsiTheme="majorHAnsi" w:cs="Times"/>
          <w:color w:val="000000"/>
          <w:sz w:val="22"/>
          <w:szCs w:val="22"/>
        </w:rPr>
        <w:t xml:space="preserve">Per </w:t>
      </w:r>
      <w:r w:rsidR="008B20BC" w:rsidRPr="008B20BC">
        <w:rPr>
          <w:rFonts w:asciiTheme="majorHAnsi" w:hAnsiTheme="majorHAnsi" w:cs="Times"/>
          <w:color w:val="000000"/>
          <w:sz w:val="22"/>
          <w:szCs w:val="22"/>
        </w:rPr>
        <w:t>la Regione Puglia - l</w:t>
      </w:r>
      <w:r w:rsidRPr="008B20BC">
        <w:rPr>
          <w:rFonts w:asciiTheme="majorHAnsi" w:hAnsiTheme="majorHAnsi" w:cs="Times"/>
          <w:color w:val="000000"/>
          <w:sz w:val="22"/>
          <w:szCs w:val="22"/>
        </w:rPr>
        <w:t>’</w:t>
      </w:r>
      <w:r w:rsidR="008B20BC" w:rsidRPr="008B20BC">
        <w:rPr>
          <w:rFonts w:asciiTheme="majorHAnsi" w:hAnsiTheme="majorHAnsi" w:cs="Times"/>
          <w:color w:val="000000"/>
          <w:sz w:val="22"/>
          <w:szCs w:val="22"/>
        </w:rPr>
        <w:t>incaricato __________________________________________________________</w:t>
      </w:r>
    </w:p>
    <w:p w:rsidR="00903CD5" w:rsidRPr="008B20BC" w:rsidRDefault="00903CD5" w:rsidP="008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</w:p>
    <w:sectPr w:rsidR="00903CD5" w:rsidRPr="008B20BC" w:rsidSect="008B20BC">
      <w:pgSz w:w="11900" w:h="16840"/>
      <w:pgMar w:top="1417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F4C"/>
    <w:multiLevelType w:val="hybridMultilevel"/>
    <w:tmpl w:val="146AA5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3CD5"/>
    <w:rsid w:val="000F207A"/>
    <w:rsid w:val="00192110"/>
    <w:rsid w:val="0021316C"/>
    <w:rsid w:val="004D5139"/>
    <w:rsid w:val="008557B5"/>
    <w:rsid w:val="008B20BC"/>
    <w:rsid w:val="00903CD5"/>
    <w:rsid w:val="00F73E17"/>
    <w:rsid w:val="00FB2AC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F0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8B2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1655</Characters>
  <Application>Microsoft Macintosh Word</Application>
  <DocSecurity>0</DocSecurity>
  <Lines>13</Lines>
  <Paragraphs>3</Paragraphs>
  <ScaleCrop>false</ScaleCrop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Vitofrancesco</cp:lastModifiedBy>
  <cp:revision>7</cp:revision>
  <dcterms:created xsi:type="dcterms:W3CDTF">2014-07-20T16:06:00Z</dcterms:created>
  <dcterms:modified xsi:type="dcterms:W3CDTF">2014-07-20T16:35:00Z</dcterms:modified>
</cp:coreProperties>
</file>